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A7" w:rsidRDefault="006861A7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861A7" w:rsidRDefault="006861A7">
      <w:pPr>
        <w:pStyle w:val="ConsPlusNormal"/>
        <w:jc w:val="both"/>
        <w:outlineLvl w:val="0"/>
      </w:pPr>
    </w:p>
    <w:p w:rsidR="006861A7" w:rsidRDefault="006861A7">
      <w:pPr>
        <w:pStyle w:val="ConsPlusTitle"/>
        <w:jc w:val="center"/>
        <w:outlineLvl w:val="0"/>
      </w:pPr>
      <w:r>
        <w:t>МИНИСТЕРСТВО ТРУДА, СОЦИАЛЬНОГО РАЗВИТИЯ И ЗАНЯТОСТИ</w:t>
      </w:r>
    </w:p>
    <w:p w:rsidR="006861A7" w:rsidRDefault="006861A7">
      <w:pPr>
        <w:pStyle w:val="ConsPlusTitle"/>
        <w:jc w:val="center"/>
      </w:pPr>
      <w:r>
        <w:t>НАСЕЛЕНИЯ РЕСПУБЛИКИ АЛТАЙ</w:t>
      </w:r>
    </w:p>
    <w:p w:rsidR="006861A7" w:rsidRDefault="006861A7">
      <w:pPr>
        <w:pStyle w:val="ConsPlusTitle"/>
        <w:jc w:val="both"/>
      </w:pPr>
    </w:p>
    <w:p w:rsidR="006861A7" w:rsidRDefault="006861A7">
      <w:pPr>
        <w:pStyle w:val="ConsPlusTitle"/>
        <w:jc w:val="center"/>
      </w:pPr>
      <w:r>
        <w:t>ПРИКАЗ</w:t>
      </w:r>
    </w:p>
    <w:p w:rsidR="006861A7" w:rsidRDefault="006861A7">
      <w:pPr>
        <w:pStyle w:val="ConsPlusTitle"/>
        <w:jc w:val="center"/>
      </w:pPr>
    </w:p>
    <w:p w:rsidR="006861A7" w:rsidRDefault="006861A7">
      <w:pPr>
        <w:pStyle w:val="ConsPlusTitle"/>
        <w:jc w:val="center"/>
      </w:pPr>
      <w:r>
        <w:t xml:space="preserve">от 24 июня 2019 г. N </w:t>
      </w:r>
      <w:proofErr w:type="gramStart"/>
      <w:r>
        <w:t>П</w:t>
      </w:r>
      <w:proofErr w:type="gramEnd"/>
      <w:r>
        <w:t>/222</w:t>
      </w:r>
    </w:p>
    <w:p w:rsidR="006861A7" w:rsidRDefault="006861A7">
      <w:pPr>
        <w:pStyle w:val="ConsPlusTitle"/>
        <w:jc w:val="both"/>
      </w:pPr>
    </w:p>
    <w:p w:rsidR="006861A7" w:rsidRDefault="006861A7">
      <w:pPr>
        <w:pStyle w:val="ConsPlusTitle"/>
        <w:jc w:val="center"/>
      </w:pPr>
      <w:r>
        <w:t>ОБ УТВЕРЖДЕНИИ ИЗМЕНЕНИЙ, КОТОРЫЕ ВНОСЯТСЯ В НЕКОТОРЫЕ</w:t>
      </w:r>
    </w:p>
    <w:p w:rsidR="006861A7" w:rsidRDefault="006861A7">
      <w:pPr>
        <w:pStyle w:val="ConsPlusTitle"/>
        <w:jc w:val="center"/>
      </w:pPr>
      <w:r>
        <w:t>ПРИКАЗЫ МИНИСТЕРСТВА ТРУДА, СОЦИАЛЬНОГО РАЗВИТИЯ</w:t>
      </w:r>
    </w:p>
    <w:p w:rsidR="006861A7" w:rsidRDefault="006861A7">
      <w:pPr>
        <w:pStyle w:val="ConsPlusTitle"/>
        <w:jc w:val="center"/>
      </w:pPr>
      <w:r>
        <w:t>И ЗАНЯТОСТИ НАСЕЛЕНИЯ РЕСПУБЛИКИ АЛТАЙ</w:t>
      </w:r>
    </w:p>
    <w:p w:rsidR="006861A7" w:rsidRDefault="006861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6861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1A7" w:rsidRDefault="006861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1A7" w:rsidRDefault="006861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61A7" w:rsidRDefault="006861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861A7" w:rsidRDefault="006861A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6861A7" w:rsidRDefault="006861A7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06.12.2021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/404)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1A7" w:rsidRDefault="006861A7">
            <w:pPr>
              <w:pStyle w:val="ConsPlusNormal"/>
            </w:pPr>
          </w:p>
        </w:tc>
      </w:tr>
    </w:tbl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ind w:firstLine="540"/>
        <w:jc w:val="both"/>
      </w:pPr>
      <w:r>
        <w:t>Приказываю: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3">
        <w:r>
          <w:rPr>
            <w:color w:val="0000FF"/>
          </w:rPr>
          <w:t>Изменения</w:t>
        </w:r>
      </w:hyperlink>
      <w:r>
        <w:t>, которые вносятся в некоторые приказы Министерства труда, социального развития и занятости населения Республики Алтай.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right"/>
      </w:pPr>
      <w:r>
        <w:t>Министр</w:t>
      </w:r>
    </w:p>
    <w:p w:rsidR="006861A7" w:rsidRDefault="006861A7">
      <w:pPr>
        <w:pStyle w:val="ConsPlusNormal"/>
        <w:jc w:val="right"/>
      </w:pPr>
      <w:r>
        <w:t>А.Г.СУМИН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right"/>
        <w:outlineLvl w:val="0"/>
      </w:pPr>
      <w:r>
        <w:t>Утверждены</w:t>
      </w:r>
    </w:p>
    <w:p w:rsidR="006861A7" w:rsidRDefault="006861A7">
      <w:pPr>
        <w:pStyle w:val="ConsPlusNormal"/>
        <w:jc w:val="right"/>
      </w:pPr>
      <w:r>
        <w:t>Приказом</w:t>
      </w:r>
    </w:p>
    <w:p w:rsidR="006861A7" w:rsidRDefault="006861A7">
      <w:pPr>
        <w:pStyle w:val="ConsPlusNormal"/>
        <w:jc w:val="right"/>
      </w:pPr>
      <w:r>
        <w:t>Министерства труда,</w:t>
      </w:r>
    </w:p>
    <w:p w:rsidR="006861A7" w:rsidRDefault="006861A7">
      <w:pPr>
        <w:pStyle w:val="ConsPlusNormal"/>
        <w:jc w:val="right"/>
      </w:pPr>
      <w:r>
        <w:t>социального развития</w:t>
      </w:r>
    </w:p>
    <w:p w:rsidR="006861A7" w:rsidRDefault="006861A7">
      <w:pPr>
        <w:pStyle w:val="ConsPlusNormal"/>
        <w:jc w:val="right"/>
      </w:pPr>
      <w:r>
        <w:t>и занятости населения</w:t>
      </w:r>
    </w:p>
    <w:p w:rsidR="006861A7" w:rsidRDefault="006861A7">
      <w:pPr>
        <w:pStyle w:val="ConsPlusNormal"/>
        <w:jc w:val="right"/>
      </w:pPr>
      <w:r>
        <w:t>Республики Алтай</w:t>
      </w:r>
    </w:p>
    <w:p w:rsidR="006861A7" w:rsidRDefault="006861A7">
      <w:pPr>
        <w:pStyle w:val="ConsPlusNormal"/>
        <w:jc w:val="right"/>
      </w:pPr>
      <w:r>
        <w:t xml:space="preserve">от 24 июня 2019 г. N </w:t>
      </w:r>
      <w:proofErr w:type="gramStart"/>
      <w:r>
        <w:t>П</w:t>
      </w:r>
      <w:proofErr w:type="gramEnd"/>
      <w:r>
        <w:t>/222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Title"/>
        <w:jc w:val="center"/>
      </w:pPr>
      <w:bookmarkStart w:id="0" w:name="P33"/>
      <w:bookmarkEnd w:id="0"/>
      <w:r>
        <w:t>ИЗМЕНЕНИЯ,</w:t>
      </w:r>
    </w:p>
    <w:p w:rsidR="006861A7" w:rsidRDefault="006861A7">
      <w:pPr>
        <w:pStyle w:val="ConsPlusTitle"/>
        <w:jc w:val="center"/>
      </w:pPr>
      <w:r>
        <w:t>КОТОРЫЕ ВНОСЯТСЯ В НЕКОТОРЫЕ ПРИКАЗЫ МИНИСТЕРСТВА ТРУДА,</w:t>
      </w:r>
    </w:p>
    <w:p w:rsidR="006861A7" w:rsidRDefault="006861A7">
      <w:pPr>
        <w:pStyle w:val="ConsPlusTitle"/>
        <w:jc w:val="center"/>
      </w:pPr>
      <w:r>
        <w:t>СОЦИАЛЬНОГО РАЗВИТИЯ И ЗАНЯТОСТИ НАСЕЛЕНИЯ РЕСПУБЛИКИ АЛТАЙ</w:t>
      </w:r>
    </w:p>
    <w:p w:rsidR="006861A7" w:rsidRDefault="006861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6861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1A7" w:rsidRDefault="006861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1A7" w:rsidRDefault="006861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61A7" w:rsidRDefault="006861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861A7" w:rsidRDefault="006861A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6861A7" w:rsidRDefault="006861A7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06.12.2021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/404)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1A7" w:rsidRDefault="006861A7">
            <w:pPr>
              <w:pStyle w:val="ConsPlusNormal"/>
            </w:pPr>
          </w:p>
        </w:tc>
      </w:tr>
    </w:tbl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ind w:firstLine="540"/>
        <w:jc w:val="both"/>
      </w:pPr>
      <w:r>
        <w:t xml:space="preserve">1. В </w:t>
      </w:r>
      <w:hyperlink r:id="rId7">
        <w:r>
          <w:rPr>
            <w:color w:val="0000FF"/>
          </w:rPr>
          <w:t>приказе</w:t>
        </w:r>
      </w:hyperlink>
      <w:r>
        <w:t xml:space="preserve"> Министерства труда и социального развития Республики Алтай от 23 октября 2014 года N </w:t>
      </w:r>
      <w:proofErr w:type="gramStart"/>
      <w:r>
        <w:t>П</w:t>
      </w:r>
      <w:proofErr w:type="gramEnd"/>
      <w:r>
        <w:t xml:space="preserve">/191 "О мерах по реализации Закона Республики Алтай "О мерах социальной поддержки граждан, относящихся к категории "дети войны" (официальный портал Республики Алтай в сети "Интернет": </w:t>
      </w:r>
      <w:proofErr w:type="spellStart"/>
      <w:r>
        <w:t>www.altai-republic.ru</w:t>
      </w:r>
      <w:proofErr w:type="spellEnd"/>
      <w:r>
        <w:t>, 2014, 28 октября, 13 ноября):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1) в </w:t>
      </w:r>
      <w:hyperlink r:id="rId8">
        <w:r>
          <w:rPr>
            <w:color w:val="0000FF"/>
          </w:rPr>
          <w:t>пункте 2</w:t>
        </w:r>
      </w:hyperlink>
      <w:r>
        <w:t xml:space="preserve"> слова "бюджетных учреждений" заменить словами "казенных учреждений";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lastRenderedPageBreak/>
        <w:t xml:space="preserve">2) </w:t>
      </w:r>
      <w:hyperlink r:id="rId9">
        <w:r>
          <w:rPr>
            <w:color w:val="0000FF"/>
          </w:rPr>
          <w:t>пункт 3</w:t>
        </w:r>
      </w:hyperlink>
      <w:r>
        <w:t xml:space="preserve"> признать утратившим силу;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3) в </w:t>
      </w:r>
      <w:hyperlink r:id="rId10">
        <w:r>
          <w:rPr>
            <w:color w:val="0000FF"/>
          </w:rPr>
          <w:t>Порядке</w:t>
        </w:r>
      </w:hyperlink>
      <w:r>
        <w:t xml:space="preserve"> ведения реестра граждан, относящихся к категории "дети войны", утвержденном указанным Приказом: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11">
        <w:r>
          <w:rPr>
            <w:color w:val="0000FF"/>
          </w:rPr>
          <w:t>пункте 2</w:t>
        </w:r>
      </w:hyperlink>
      <w:r>
        <w:t>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12">
        <w:r>
          <w:rPr>
            <w:color w:val="0000FF"/>
          </w:rPr>
          <w:t>абзаце первом</w:t>
        </w:r>
      </w:hyperlink>
      <w:r>
        <w:t xml:space="preserve"> слова "бюджетные учреждения" заменить словами "казенные учреждения";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13">
        <w:r>
          <w:rPr>
            <w:color w:val="0000FF"/>
          </w:rPr>
          <w:t>абзаце втором</w:t>
        </w:r>
      </w:hyperlink>
      <w:r>
        <w:t xml:space="preserve"> слова "законодательством Российской Федерации" заменить словами "федеральным законодательством";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14">
        <w:r>
          <w:rPr>
            <w:color w:val="0000FF"/>
          </w:rPr>
          <w:t>пункте 6</w:t>
        </w:r>
      </w:hyperlink>
      <w:r>
        <w:t xml:space="preserve"> слова "труда и социального развития" заменить словами "труда, социального развития и занятости населения";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15">
        <w:r>
          <w:rPr>
            <w:color w:val="0000FF"/>
          </w:rPr>
          <w:t>приложении</w:t>
        </w:r>
      </w:hyperlink>
      <w:r>
        <w:t xml:space="preserve"> к указанному Порядку слова "бюджетное учреждение" заменить словами "казенное учреждение";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4) в </w:t>
      </w:r>
      <w:hyperlink r:id="rId16">
        <w:r>
          <w:rPr>
            <w:color w:val="0000FF"/>
          </w:rPr>
          <w:t>форме</w:t>
        </w:r>
      </w:hyperlink>
      <w:r>
        <w:t xml:space="preserve"> справки, подтверждающей отнесение граждан к категории "дети войны", утвержденной указанным Приказом: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слова "бюджетного учреждения" заменить словами "казенного учреждения";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слова "Закону Республики Алтай" заменить словами "</w:t>
      </w:r>
      <w:hyperlink r:id="rId17">
        <w:r>
          <w:rPr>
            <w:color w:val="0000FF"/>
          </w:rPr>
          <w:t>Закону</w:t>
        </w:r>
      </w:hyperlink>
      <w:r>
        <w:t xml:space="preserve"> Республики Алтай от 6 июня 2014 года N 24-РЗ".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2. В </w:t>
      </w:r>
      <w:hyperlink r:id="rId18">
        <w:r>
          <w:rPr>
            <w:color w:val="0000FF"/>
          </w:rPr>
          <w:t>приказе</w:t>
        </w:r>
      </w:hyperlink>
      <w:r>
        <w:t xml:space="preserve"> Министерства труда, социального развития и занятости населения Республики Алтай от 20 ноября 2014 года N </w:t>
      </w:r>
      <w:proofErr w:type="gramStart"/>
      <w:r>
        <w:t>П</w:t>
      </w:r>
      <w:proofErr w:type="gramEnd"/>
      <w:r>
        <w:t xml:space="preserve">/209 "О формировании и ведении реестра поставщиков социальных услуг и регистра получателей социальных услуг" (официальный портал Республики Алтай в сети "Интернет": </w:t>
      </w:r>
      <w:proofErr w:type="spellStart"/>
      <w:r>
        <w:t>www.altai-republic.ru</w:t>
      </w:r>
      <w:proofErr w:type="spellEnd"/>
      <w:r>
        <w:t>, 2014, 26 ноября):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1) </w:t>
      </w:r>
      <w:hyperlink r:id="rId19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"О формировании и ведении реестра поставщиков социальных услуг Республики Алтай и регистра получателей социальных услуг Республики Алтай";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2) в </w:t>
      </w:r>
      <w:hyperlink r:id="rId20">
        <w:r>
          <w:rPr>
            <w:color w:val="0000FF"/>
          </w:rPr>
          <w:t>пункте 1</w:t>
        </w:r>
      </w:hyperlink>
      <w:r>
        <w:t>:</w:t>
      </w:r>
    </w:p>
    <w:p w:rsidR="006861A7" w:rsidRDefault="006861A7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абзац второй</w:t>
        </w:r>
      </w:hyperlink>
      <w:r>
        <w:t xml:space="preserve"> дополнить словами "Республики Алтай";</w:t>
      </w:r>
    </w:p>
    <w:p w:rsidR="006861A7" w:rsidRDefault="006861A7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абзац третий</w:t>
        </w:r>
      </w:hyperlink>
      <w:r>
        <w:t xml:space="preserve"> дополнить словами "Республики Алтай";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3) </w:t>
      </w:r>
      <w:hyperlink r:id="rId23">
        <w:r>
          <w:rPr>
            <w:color w:val="0000FF"/>
          </w:rPr>
          <w:t>пункт 2</w:t>
        </w:r>
      </w:hyperlink>
      <w:r>
        <w:t xml:space="preserve"> признать утратившим силу;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4) в </w:t>
      </w:r>
      <w:hyperlink r:id="rId24">
        <w:r>
          <w:rPr>
            <w:color w:val="0000FF"/>
          </w:rPr>
          <w:t>Порядке</w:t>
        </w:r>
      </w:hyperlink>
      <w:r>
        <w:t xml:space="preserve"> формирования и ведения реестра поставщиков социальных услуг Республики Алтай, утвержденном указанным Приказом: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25">
        <w:r>
          <w:rPr>
            <w:color w:val="0000FF"/>
          </w:rPr>
          <w:t>пункте 4</w:t>
        </w:r>
      </w:hyperlink>
      <w:r>
        <w:t xml:space="preserve"> слова "законодательства Российской Федерации" заменить словами "федерального законодательства";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26">
        <w:r>
          <w:rPr>
            <w:color w:val="0000FF"/>
          </w:rPr>
          <w:t>подпункте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 пункта 7</w:t>
        </w:r>
      </w:hyperlink>
      <w:r>
        <w:t xml:space="preserve"> слова "законодательством Российской Федерации" заменить словами "федеральным законодательством";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27">
        <w:r>
          <w:rPr>
            <w:color w:val="0000FF"/>
          </w:rPr>
          <w:t>пункте 13</w:t>
        </w:r>
      </w:hyperlink>
      <w:r>
        <w:t xml:space="preserve"> слова "законодательства Российской Федерации" заменить словами "федерального законодательства";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28">
        <w:r>
          <w:rPr>
            <w:color w:val="0000FF"/>
          </w:rPr>
          <w:t>пункте 16</w:t>
        </w:r>
      </w:hyperlink>
      <w:r>
        <w:t xml:space="preserve"> слова "направляется письменное уведомление" заменить словами </w:t>
      </w:r>
      <w:r>
        <w:lastRenderedPageBreak/>
        <w:t>"направляется письменное уведомление простым почтовым отправлением через организацию федеральной почтовой связи";</w:t>
      </w:r>
    </w:p>
    <w:p w:rsidR="006861A7" w:rsidRDefault="006861A7">
      <w:pPr>
        <w:pStyle w:val="ConsPlusNormal"/>
        <w:spacing w:before="220"/>
        <w:ind w:firstLine="540"/>
        <w:jc w:val="both"/>
      </w:pPr>
      <w:hyperlink r:id="rId29">
        <w:r>
          <w:rPr>
            <w:color w:val="0000FF"/>
          </w:rPr>
          <w:t>абзац первый пункта 23</w:t>
        </w:r>
      </w:hyperlink>
      <w:r>
        <w:t xml:space="preserve"> изложить в следующей редакции: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"23. Решение об исключении поставщика социальных услуг из реестра принимается Комиссией в течение 10 рабочих дней со дня поступления заявления поставщика социальных услуг об исключении его из реестра и документов и оформляется протоколом заседания Комиссии, который подписывается членами Комиссии. Выписка из протокола направляется в Министерство в день оформления и подписания протокола заседания Комиссии</w:t>
      </w:r>
      <w:proofErr w:type="gramStart"/>
      <w:r>
        <w:t>.";</w:t>
      </w:r>
    </w:p>
    <w:proofErr w:type="gramEnd"/>
    <w:p w:rsidR="006861A7" w:rsidRDefault="006861A7">
      <w:pPr>
        <w:pStyle w:val="ConsPlusNormal"/>
        <w:spacing w:before="220"/>
        <w:ind w:firstLine="540"/>
        <w:jc w:val="both"/>
      </w:pPr>
      <w:r>
        <w:fldChar w:fldCharType="begin"/>
      </w:r>
      <w:r>
        <w:instrText>HYPERLINK "consultantplus://offline/ref=39E1CE938E98526ED2B479C0FC52794E2B32EFF7605B58C3B537A12B4DD47C9223F87046AE062B7CC4F1F982FBD323F7C21A695835331ACE33699COBqCJ" \h</w:instrText>
      </w:r>
      <w:r>
        <w:fldChar w:fldCharType="separate"/>
      </w:r>
      <w:r>
        <w:rPr>
          <w:color w:val="0000FF"/>
        </w:rPr>
        <w:t>пункт 24</w:t>
      </w:r>
      <w:r>
        <w:fldChar w:fldCharType="end"/>
      </w:r>
      <w:r>
        <w:t xml:space="preserve"> дополнить словами "путем направления письменного уведомления простым почтовым отправлением через организацию федеральной почтовой связи";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0">
        <w:r>
          <w:rPr>
            <w:color w:val="0000FF"/>
          </w:rPr>
          <w:t>Приложении N 1</w:t>
        </w:r>
      </w:hyperlink>
      <w:r>
        <w:t xml:space="preserve"> к указанному Порядку слова "законодательством Российской Федерации" заменить словами "федеральным законодательством";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1">
        <w:r>
          <w:rPr>
            <w:color w:val="0000FF"/>
          </w:rPr>
          <w:t>Приложении N 2</w:t>
        </w:r>
      </w:hyperlink>
      <w:r>
        <w:t xml:space="preserve"> к указанному Порядку наименование дополнить словами "Республики Алтай";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2">
        <w:r>
          <w:rPr>
            <w:color w:val="0000FF"/>
          </w:rPr>
          <w:t>Приложении N 3</w:t>
        </w:r>
      </w:hyperlink>
      <w:r>
        <w:t xml:space="preserve"> к указанному Порядку слова "О включении поставщика социальных услуг в реестр поставщиков социальных услуг" заменить словами "О включении поставщика социальных услуг в реестр поставщиков социальных услуг Республики Алтай";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3">
        <w:r>
          <w:rPr>
            <w:color w:val="0000FF"/>
          </w:rPr>
          <w:t>Приложении N 4</w:t>
        </w:r>
      </w:hyperlink>
      <w:r>
        <w:t xml:space="preserve"> к указанному Порядку слова "Об отказе во включении поставщика социальных услуг в реестр поставщиков социальных услуг" заменить словами "Об отказе во включении поставщика социальных услуг в реестр поставщиков социальных услуг Республики Алтай";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5) в </w:t>
      </w:r>
      <w:hyperlink r:id="rId34">
        <w:r>
          <w:rPr>
            <w:color w:val="0000FF"/>
          </w:rPr>
          <w:t>Порядке</w:t>
        </w:r>
      </w:hyperlink>
      <w:r>
        <w:t xml:space="preserve"> формирования и ведения регистра получателей социальных услуг Республики Алтай, утвержденном указанным Приказом: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5">
        <w:r>
          <w:rPr>
            <w:color w:val="0000FF"/>
          </w:rPr>
          <w:t>пункте 2</w:t>
        </w:r>
      </w:hyperlink>
      <w:r>
        <w:t xml:space="preserve"> слова "бюджетными учреждениями" заменить словами "казенными учреждениями";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6">
        <w:r>
          <w:rPr>
            <w:color w:val="0000FF"/>
          </w:rPr>
          <w:t>пункте 3</w:t>
        </w:r>
      </w:hyperlink>
      <w:r>
        <w:t>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7">
        <w:r>
          <w:rPr>
            <w:color w:val="0000FF"/>
          </w:rPr>
          <w:t>абзаце первом</w:t>
        </w:r>
      </w:hyperlink>
      <w:r>
        <w:t xml:space="preserve"> слова "автоматизированной системе "Адресная социальная помощь" заменить словами "программном комплексе "Катарсис: Соцзащита";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8">
        <w:r>
          <w:rPr>
            <w:color w:val="0000FF"/>
          </w:rPr>
          <w:t>абзаце втором</w:t>
        </w:r>
      </w:hyperlink>
      <w:r>
        <w:t xml:space="preserve"> слова "законодательством Российской Федерации" заменить словами "федеральным законодательством";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39">
        <w:r>
          <w:rPr>
            <w:color w:val="0000FF"/>
          </w:rPr>
          <w:t>пункте 5</w:t>
        </w:r>
      </w:hyperlink>
      <w:r>
        <w:t xml:space="preserve"> слова "законодательством Российской Федерации" заменить словами "федеральным законодательством";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40">
        <w:r>
          <w:rPr>
            <w:color w:val="0000FF"/>
          </w:rPr>
          <w:t>абзаце первом пункта 7</w:t>
        </w:r>
      </w:hyperlink>
      <w:r>
        <w:t xml:space="preserve"> слова "указанная информация" заменить словом "информация";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41">
        <w:r>
          <w:rPr>
            <w:color w:val="0000FF"/>
          </w:rPr>
          <w:t>пункте 9</w:t>
        </w:r>
      </w:hyperlink>
      <w:r>
        <w:t xml:space="preserve"> слова "в установленном порядке" заменить словами "в установленном федеральным законодательством порядке";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42">
        <w:r>
          <w:rPr>
            <w:color w:val="0000FF"/>
          </w:rPr>
          <w:t>пункте 12</w:t>
        </w:r>
      </w:hyperlink>
      <w:r>
        <w:t xml:space="preserve"> слова "законодательством Российской Федерации" заменить словами "федеральным законодательством";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43">
        <w:r>
          <w:rPr>
            <w:color w:val="0000FF"/>
          </w:rPr>
          <w:t>Приложении N 1</w:t>
        </w:r>
      </w:hyperlink>
      <w:r>
        <w:t xml:space="preserve"> к указанному Порядку слова "бюджетное учреждение" заменить словами "казенное учреждение".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lastRenderedPageBreak/>
        <w:t xml:space="preserve">3. В </w:t>
      </w:r>
      <w:hyperlink r:id="rId44">
        <w:r>
          <w:rPr>
            <w:color w:val="0000FF"/>
          </w:rPr>
          <w:t>приказе</w:t>
        </w:r>
      </w:hyperlink>
      <w:r>
        <w:t xml:space="preserve"> Министерства труда, социального развития и занятости населения Республики Алтай от 28 декабря 2015 года N </w:t>
      </w:r>
      <w:proofErr w:type="gramStart"/>
      <w:r>
        <w:t>П</w:t>
      </w:r>
      <w:proofErr w:type="gramEnd"/>
      <w:r>
        <w:t xml:space="preserve">/416 "Об утверждении Порядка проведения специальных мероприятий, способствующих повышению конкурентоспособности инвалидов на рынке труда, указанных в части первой статьи 20 Федерального закона от 24 ноября 1995 года N 181-ФЗ "О социальной защите инвалидов в Российской Федерации", для предоставления им гарантий трудовой занятости" (официальный портал Республики Алтай в сети "Интернет": </w:t>
      </w:r>
      <w:proofErr w:type="spellStart"/>
      <w:r>
        <w:t>www.altai-republic.ru</w:t>
      </w:r>
      <w:proofErr w:type="spellEnd"/>
      <w:r>
        <w:t>, 2015, 29 декабря):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1) </w:t>
      </w:r>
      <w:hyperlink r:id="rId45">
        <w:r>
          <w:rPr>
            <w:color w:val="0000FF"/>
          </w:rPr>
          <w:t>пункт 2</w:t>
        </w:r>
      </w:hyperlink>
      <w:r>
        <w:t xml:space="preserve"> признать утратившим силу;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2) в </w:t>
      </w:r>
      <w:hyperlink r:id="rId46">
        <w:r>
          <w:rPr>
            <w:color w:val="0000FF"/>
          </w:rPr>
          <w:t>Порядке</w:t>
        </w:r>
      </w:hyperlink>
      <w:r>
        <w:t xml:space="preserve"> проведения специальных мероприятий, способствующих повышению конкурентоспособности инвалидов на рынке труда, указанных в </w:t>
      </w:r>
      <w:hyperlink r:id="rId47">
        <w:r>
          <w:rPr>
            <w:color w:val="0000FF"/>
          </w:rPr>
          <w:t>части первой статьи 20</w:t>
        </w:r>
      </w:hyperlink>
      <w:r>
        <w:t xml:space="preserve"> Федерального закона от 24 ноября 1995 года N 181-ФЗ "О социальной защите инвалидов в Российской Федерации", для предоставления им гарантий трудовой занятости, утвержденном указанным Приказом: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48">
        <w:r>
          <w:rPr>
            <w:color w:val="0000FF"/>
          </w:rPr>
          <w:t>пункте 6</w:t>
        </w:r>
      </w:hyperlink>
      <w:r>
        <w:t xml:space="preserve"> слова "исполнения государственной функции осуществления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протоколов, утвержденным приказом Министерства от 2 сентября 2015 года N </w:t>
      </w:r>
      <w:proofErr w:type="gramStart"/>
      <w:r>
        <w:t>П</w:t>
      </w:r>
      <w:proofErr w:type="gramEnd"/>
      <w:r>
        <w:t xml:space="preserve">/254" заменить словами "осуществления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в Республике Алтай, утвержденным </w:t>
      </w:r>
      <w:hyperlink r:id="rId49">
        <w:r>
          <w:rPr>
            <w:color w:val="0000FF"/>
          </w:rPr>
          <w:t>приказом</w:t>
        </w:r>
      </w:hyperlink>
      <w:r>
        <w:t xml:space="preserve"> Министерства от 20 мая 2019 года N </w:t>
      </w:r>
      <w:proofErr w:type="gramStart"/>
      <w:r>
        <w:t>П</w:t>
      </w:r>
      <w:proofErr w:type="gramEnd"/>
      <w:r>
        <w:t>/171";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50">
        <w:r>
          <w:rPr>
            <w:color w:val="0000FF"/>
          </w:rPr>
          <w:t>пункте 11</w:t>
        </w:r>
      </w:hyperlink>
      <w:r>
        <w:t xml:space="preserve"> слова "от 28 сентября 2012 года N 246" заменить словами "17 августа 2018 года </w:t>
      </w:r>
      <w:hyperlink r:id="rId51">
        <w:r>
          <w:rPr>
            <w:color w:val="0000FF"/>
          </w:rPr>
          <w:t>N 268</w:t>
        </w:r>
      </w:hyperlink>
      <w:r>
        <w:t>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52">
        <w:r>
          <w:rPr>
            <w:color w:val="0000FF"/>
          </w:rPr>
          <w:t>пункте 17</w:t>
        </w:r>
      </w:hyperlink>
      <w:r>
        <w:t xml:space="preserve"> слова "органов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регистрации, утвержденным приказом министерства от 2 сентября 2015 года N </w:t>
      </w:r>
      <w:proofErr w:type="gramStart"/>
      <w:r>
        <w:t>П</w:t>
      </w:r>
      <w:proofErr w:type="gramEnd"/>
      <w:r>
        <w:t xml:space="preserve">/258" заменить словами "государственной службы занятости населения,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регистрации, утвержденным </w:t>
      </w:r>
      <w:hyperlink r:id="rId53">
        <w:r>
          <w:rPr>
            <w:color w:val="0000FF"/>
          </w:rPr>
          <w:t>приказом</w:t>
        </w:r>
      </w:hyperlink>
      <w:r>
        <w:t xml:space="preserve"> Министерства от 12 апреля 2019 года N </w:t>
      </w:r>
      <w:proofErr w:type="gramStart"/>
      <w:r>
        <w:t>П</w:t>
      </w:r>
      <w:proofErr w:type="gramEnd"/>
      <w:r>
        <w:t>/133";</w:t>
      </w:r>
    </w:p>
    <w:p w:rsidR="006861A7" w:rsidRDefault="006861A7">
      <w:pPr>
        <w:pStyle w:val="ConsPlusNormal"/>
        <w:spacing w:before="220"/>
        <w:ind w:firstLine="540"/>
        <w:jc w:val="both"/>
      </w:pPr>
      <w:hyperlink r:id="rId54">
        <w:r>
          <w:rPr>
            <w:color w:val="0000FF"/>
          </w:rPr>
          <w:t>пункт 18</w:t>
        </w:r>
      </w:hyperlink>
      <w:r>
        <w:t xml:space="preserve"> изложить в следующей редакции: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"18. </w:t>
      </w:r>
      <w:hyperlink r:id="rId55">
        <w:proofErr w:type="gramStart"/>
        <w:r>
          <w:rPr>
            <w:color w:val="0000FF"/>
          </w:rPr>
          <w:t>Порядок</w:t>
        </w:r>
      </w:hyperlink>
      <w:r>
        <w:t>, условия предоставления и размер единовременной финансовой помощи при государственной регистрации в качестве юридического лица, индивидуального предпринимателя, нотариуса, занимающегося частной практикой, адвоката, учредившего адвокатский кабинет, и иного лица, чья профессиональная деятельность в соответствии с федеральными законами подлежит государственной регистрации и (или) лицензированию,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</w:t>
      </w:r>
      <w:proofErr w:type="gramEnd"/>
      <w:r>
        <w:t xml:space="preserve"> профессиональное обучение или получившим дополнительное профессиональное образование по направлению государственной службы занятости населения, а также единовременной финансовой помощи на подготовку документов для соответствующей государственной регистрации осуществляется в соответствии с приказом Министерства от 8 апреля 2019 года N </w:t>
      </w:r>
      <w:proofErr w:type="gramStart"/>
      <w:r>
        <w:t>П</w:t>
      </w:r>
      <w:proofErr w:type="gramEnd"/>
      <w:r>
        <w:t xml:space="preserve">/116 "Об утверждении порядков, условий и размеров, связанных с реализацией на территории Республики Алтай отдельных полномочий в области содействия занятости населения, и признании </w:t>
      </w:r>
      <w:proofErr w:type="gramStart"/>
      <w:r>
        <w:t>утратившими</w:t>
      </w:r>
      <w:proofErr w:type="gramEnd"/>
      <w:r>
        <w:t xml:space="preserve"> силу некоторых приказов Министерства труда, социального развития и </w:t>
      </w:r>
      <w:r>
        <w:lastRenderedPageBreak/>
        <w:t>занятости населения Республики Алтай".";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56">
        <w:r>
          <w:rPr>
            <w:color w:val="0000FF"/>
          </w:rPr>
          <w:t>пункте 19</w:t>
        </w:r>
      </w:hyperlink>
      <w:r>
        <w:t xml:space="preserve"> слова "от 28 сентября 2012 года N 246" заменить словами "17 августа 2018 года </w:t>
      </w:r>
      <w:hyperlink r:id="rId57">
        <w:r>
          <w:rPr>
            <w:color w:val="0000FF"/>
          </w:rPr>
          <w:t>N 268</w:t>
        </w:r>
      </w:hyperlink>
      <w:r>
        <w:t>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в </w:t>
      </w:r>
      <w:hyperlink r:id="rId58">
        <w:r>
          <w:rPr>
            <w:color w:val="0000FF"/>
          </w:rPr>
          <w:t>пункте 22</w:t>
        </w:r>
      </w:hyperlink>
      <w:r>
        <w:t xml:space="preserve"> слова "профессиональному обучению и дополнительному профессиональному образованию безработных граждан, включая обучение в другой местности, утвержденным приказом министерства от 2 сентября 2015 года N </w:t>
      </w:r>
      <w:proofErr w:type="gramStart"/>
      <w:r>
        <w:t>П</w:t>
      </w:r>
      <w:proofErr w:type="gramEnd"/>
      <w:r>
        <w:t xml:space="preserve">/256" заменить словами "организации профессионального обучения и дополнительного профессионального образования безработных граждан, включая обучение в другой местности, утвержденным </w:t>
      </w:r>
      <w:hyperlink r:id="rId59">
        <w:r>
          <w:rPr>
            <w:color w:val="0000FF"/>
          </w:rPr>
          <w:t>приказом</w:t>
        </w:r>
      </w:hyperlink>
      <w:r>
        <w:t xml:space="preserve"> Министерства от 12 апреля 2019 года N П/135".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4. В </w:t>
      </w:r>
      <w:hyperlink r:id="rId60">
        <w:r>
          <w:rPr>
            <w:color w:val="0000FF"/>
          </w:rPr>
          <w:t>Порядке</w:t>
        </w:r>
      </w:hyperlink>
      <w:r>
        <w:t xml:space="preserve"> предоставления социальных услуг поставщиками социальных услуг, утвержденном приказом Министерства труда, социального развития и занятости населения Республики Алтай от 27 декабря 2017 года N </w:t>
      </w:r>
      <w:proofErr w:type="gramStart"/>
      <w:r>
        <w:t>П</w:t>
      </w:r>
      <w:proofErr w:type="gramEnd"/>
      <w:r>
        <w:t xml:space="preserve">/340 (официальный портал Республики Алтай в сети "Интернет": </w:t>
      </w:r>
      <w:proofErr w:type="spellStart"/>
      <w:r>
        <w:t>www.altai-republic.ru</w:t>
      </w:r>
      <w:proofErr w:type="spellEnd"/>
      <w:r>
        <w:t>, 2017, 28 декабря; 2018, 26 апреля):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1) </w:t>
      </w:r>
      <w:hyperlink r:id="rId61">
        <w:r>
          <w:rPr>
            <w:color w:val="0000FF"/>
          </w:rPr>
          <w:t>приложение N 1</w:t>
        </w:r>
      </w:hyperlink>
      <w:r>
        <w:t xml:space="preserve"> изложить в следующей редакции: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right"/>
      </w:pPr>
      <w:r>
        <w:t>"Приложение N 1</w:t>
      </w:r>
    </w:p>
    <w:p w:rsidR="006861A7" w:rsidRDefault="006861A7">
      <w:pPr>
        <w:pStyle w:val="ConsPlusNormal"/>
        <w:jc w:val="right"/>
      </w:pPr>
      <w:r>
        <w:t>к Порядку</w:t>
      </w:r>
    </w:p>
    <w:p w:rsidR="006861A7" w:rsidRDefault="006861A7">
      <w:pPr>
        <w:pStyle w:val="ConsPlusNormal"/>
        <w:jc w:val="right"/>
      </w:pPr>
      <w:r>
        <w:t>предоставления социальных услуг</w:t>
      </w:r>
    </w:p>
    <w:p w:rsidR="006861A7" w:rsidRDefault="006861A7">
      <w:pPr>
        <w:pStyle w:val="ConsPlusNormal"/>
        <w:jc w:val="right"/>
      </w:pPr>
      <w:r>
        <w:t>поставщиками социальных услуг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center"/>
      </w:pPr>
      <w:r>
        <w:t>Номенклатура</w:t>
      </w:r>
    </w:p>
    <w:p w:rsidR="006861A7" w:rsidRDefault="006861A7">
      <w:pPr>
        <w:pStyle w:val="ConsPlusNormal"/>
        <w:jc w:val="center"/>
      </w:pPr>
      <w:r>
        <w:t>организаций социального обслуживания Республики Алтай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ind w:firstLine="540"/>
        <w:jc w:val="both"/>
      </w:pPr>
      <w:r>
        <w:t>1. Автономное учреждение Республики Алтай "Республиканский Дом интернат для престарелых и инвалидов N 2".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2. Бюджетное учреждение Республики Алтай "Республиканский Дом интернат для престарелых и инвалидов N 3".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3. Автономное учреждение Республики Алтай "Дом-интернат для престарелых и инвалидов N 4".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4. Автономное учреждение Республики Алтай "Республиканский психоневрологический интернат".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5. Автономное учреждение Республики Алтай "Комплексный центр социального обслуживания населения".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6. Бюджетное учреждение Республики Алтай "Республиканский реабилитационный центр для детей и подростков с ограниченными возможностями".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7. Казенное учреждение Республики Алтай "Управление социальной поддержки населения города Горно-Алтайска".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8. Казенное учреждение Республики Алтай "Управление социальной поддержки населения города </w:t>
      </w:r>
      <w:proofErr w:type="spellStart"/>
      <w:r>
        <w:t>Майминского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9. Казенное учреждение Республики Алтай "Управление социальной поддержки населения </w:t>
      </w:r>
      <w:proofErr w:type="spellStart"/>
      <w:r>
        <w:t>Шебалинского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10. Казенное учреждение Республики Алтай "Управление социальной поддержки населения </w:t>
      </w:r>
      <w:proofErr w:type="spellStart"/>
      <w:r>
        <w:t>Онгудайского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lastRenderedPageBreak/>
        <w:t xml:space="preserve">11. Казенное учреждение Республики Алтай "Управление социальной поддержки населения </w:t>
      </w:r>
      <w:proofErr w:type="spellStart"/>
      <w:r>
        <w:t>Улаганского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12. Казенное учреждение Республики Алтай "Управление социальной поддержки населения </w:t>
      </w:r>
      <w:proofErr w:type="spellStart"/>
      <w:r>
        <w:t>Кош-Агачского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13. Казенное учреждение Республики Алтай "Управление социальной поддержки населения </w:t>
      </w:r>
      <w:proofErr w:type="spellStart"/>
      <w:r>
        <w:t>Усть-Канского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14. Казенное учреждение Республики Алтай "Управление социальной поддержки населения Усть-Коксинского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15. Казенное учреждение Республики Алтай "Управление социальной поддержки населения </w:t>
      </w:r>
      <w:proofErr w:type="spellStart"/>
      <w:r>
        <w:t>Чемальского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16. Казенное учреждение Республики Алтай "Управление социальной поддержки населения Чойского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17. Казенное учреждение Республики Алтай "Управление социальной поддержки населения города </w:t>
      </w:r>
      <w:proofErr w:type="spellStart"/>
      <w:r>
        <w:t>Турочакского</w:t>
      </w:r>
      <w:proofErr w:type="spellEnd"/>
      <w:r>
        <w:t xml:space="preserve"> района".";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2) в </w:t>
      </w:r>
      <w:hyperlink r:id="rId62">
        <w:r>
          <w:rPr>
            <w:color w:val="0000FF"/>
          </w:rPr>
          <w:t>приложении N 2</w:t>
        </w:r>
      </w:hyperlink>
      <w:r>
        <w:t xml:space="preserve"> строку с подстрочной надписью "Наименование уполномоченного органа" изложить в следующей редакции: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nformat"/>
        <w:jc w:val="both"/>
      </w:pPr>
      <w:r>
        <w:t xml:space="preserve">    ______________________________________________________________________</w:t>
      </w:r>
    </w:p>
    <w:p w:rsidR="006861A7" w:rsidRDefault="006861A7">
      <w:pPr>
        <w:pStyle w:val="ConsPlusNonformat"/>
        <w:jc w:val="both"/>
      </w:pPr>
      <w:r>
        <w:t>"наименование органа (организации), уполномоченног</w:t>
      </w:r>
      <w:proofErr w:type="gramStart"/>
      <w:r>
        <w:t>о(</w:t>
      </w:r>
      <w:proofErr w:type="gramEnd"/>
      <w:r>
        <w:t>ой) на составление</w:t>
      </w:r>
    </w:p>
    <w:p w:rsidR="006861A7" w:rsidRDefault="006861A7">
      <w:pPr>
        <w:pStyle w:val="ConsPlusNonformat"/>
        <w:jc w:val="both"/>
      </w:pPr>
      <w:r>
        <w:t xml:space="preserve">         индивидуальной программы предоставления социальных услуг".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ind w:firstLine="540"/>
        <w:jc w:val="both"/>
      </w:pPr>
      <w:r>
        <w:t xml:space="preserve">5. В </w:t>
      </w:r>
      <w:hyperlink r:id="rId63">
        <w:r>
          <w:rPr>
            <w:color w:val="0000FF"/>
          </w:rPr>
          <w:t>Порядке</w:t>
        </w:r>
      </w:hyperlink>
      <w:r>
        <w:t xml:space="preserve"> оказания организациями социального обслуживания Республики Алтай помощи в социальной реабилитации лицам, находящимся в трудной жизненной ситуации, в том числе потребляющим наркотические средства и психотропные вещества в немедицинских целях, утвержденном приказом Министерства труда, социального развития и занятости населения Республики Алтай от 6 апреля 2018 года N </w:t>
      </w:r>
      <w:proofErr w:type="gramStart"/>
      <w:r>
        <w:t>П</w:t>
      </w:r>
      <w:proofErr w:type="gramEnd"/>
      <w:r>
        <w:t xml:space="preserve">/118 (официальный портал Республики Алтай в сети "Интернет": </w:t>
      </w:r>
      <w:proofErr w:type="spellStart"/>
      <w:r>
        <w:t>www.altai-republic.ru</w:t>
      </w:r>
      <w:proofErr w:type="spellEnd"/>
      <w:r>
        <w:t xml:space="preserve">, 2018, </w:t>
      </w:r>
      <w:proofErr w:type="gramStart"/>
      <w:r>
        <w:t>9 апреля):</w:t>
      </w:r>
      <w:proofErr w:type="gramEnd"/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1) в </w:t>
      </w:r>
      <w:hyperlink r:id="rId64">
        <w:r>
          <w:rPr>
            <w:color w:val="0000FF"/>
          </w:rPr>
          <w:t>пункте 5</w:t>
        </w:r>
      </w:hyperlink>
      <w:r>
        <w:t xml:space="preserve"> слова "бюджетными учреждениями" заменить словами "казенными учреждениями";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2) </w:t>
      </w:r>
      <w:hyperlink r:id="rId65">
        <w:r>
          <w:rPr>
            <w:color w:val="0000FF"/>
          </w:rPr>
          <w:t>приложение N 1</w:t>
        </w:r>
      </w:hyperlink>
      <w:r>
        <w:t xml:space="preserve"> к указанному Порядку изложить в следующей редакции: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right"/>
      </w:pPr>
      <w:r>
        <w:t>"Приложение N 1</w:t>
      </w:r>
    </w:p>
    <w:p w:rsidR="006861A7" w:rsidRDefault="006861A7">
      <w:pPr>
        <w:pStyle w:val="ConsPlusNormal"/>
        <w:jc w:val="right"/>
      </w:pPr>
      <w:r>
        <w:t>к Порядку</w:t>
      </w:r>
    </w:p>
    <w:p w:rsidR="006861A7" w:rsidRDefault="006861A7">
      <w:pPr>
        <w:pStyle w:val="ConsPlusNormal"/>
        <w:jc w:val="right"/>
      </w:pPr>
      <w:r>
        <w:t>оказания организациями</w:t>
      </w:r>
    </w:p>
    <w:p w:rsidR="006861A7" w:rsidRDefault="006861A7">
      <w:pPr>
        <w:pStyle w:val="ConsPlusNormal"/>
        <w:jc w:val="right"/>
      </w:pPr>
      <w:r>
        <w:t>социального обслуживания</w:t>
      </w:r>
    </w:p>
    <w:p w:rsidR="006861A7" w:rsidRDefault="006861A7">
      <w:pPr>
        <w:pStyle w:val="ConsPlusNormal"/>
        <w:jc w:val="right"/>
      </w:pPr>
      <w:r>
        <w:t>Республики Алтай помощи</w:t>
      </w:r>
    </w:p>
    <w:p w:rsidR="006861A7" w:rsidRDefault="006861A7">
      <w:pPr>
        <w:pStyle w:val="ConsPlusNormal"/>
        <w:jc w:val="right"/>
      </w:pPr>
      <w:r>
        <w:t>в социальной реабилитации лицам,</w:t>
      </w:r>
    </w:p>
    <w:p w:rsidR="006861A7" w:rsidRDefault="006861A7">
      <w:pPr>
        <w:pStyle w:val="ConsPlusNormal"/>
        <w:jc w:val="right"/>
      </w:pPr>
      <w:r>
        <w:t>находящимся в трудной</w:t>
      </w:r>
    </w:p>
    <w:p w:rsidR="006861A7" w:rsidRDefault="006861A7">
      <w:pPr>
        <w:pStyle w:val="ConsPlusNormal"/>
        <w:jc w:val="right"/>
      </w:pPr>
      <w:r>
        <w:t>жизненной ситуации, в том числе</w:t>
      </w:r>
    </w:p>
    <w:p w:rsidR="006861A7" w:rsidRDefault="006861A7">
      <w:pPr>
        <w:pStyle w:val="ConsPlusNormal"/>
        <w:jc w:val="right"/>
      </w:pPr>
      <w:r>
        <w:t>потребляющим наркотические</w:t>
      </w:r>
    </w:p>
    <w:p w:rsidR="006861A7" w:rsidRDefault="006861A7">
      <w:pPr>
        <w:pStyle w:val="ConsPlusNormal"/>
        <w:jc w:val="right"/>
      </w:pPr>
      <w:r>
        <w:t>средства и психотропные вещества</w:t>
      </w:r>
    </w:p>
    <w:p w:rsidR="006861A7" w:rsidRDefault="006861A7">
      <w:pPr>
        <w:pStyle w:val="ConsPlusNormal"/>
        <w:jc w:val="right"/>
      </w:pPr>
      <w:r>
        <w:t>в немедицинских целях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center"/>
      </w:pPr>
      <w:r>
        <w:t>Номенклатура</w:t>
      </w:r>
    </w:p>
    <w:p w:rsidR="006861A7" w:rsidRDefault="006861A7">
      <w:pPr>
        <w:pStyle w:val="ConsPlusNormal"/>
        <w:jc w:val="center"/>
      </w:pPr>
      <w:r>
        <w:t>учреждений Республики Алтай в сфере социальной</w:t>
      </w:r>
    </w:p>
    <w:p w:rsidR="006861A7" w:rsidRDefault="006861A7">
      <w:pPr>
        <w:pStyle w:val="ConsPlusNormal"/>
        <w:jc w:val="center"/>
      </w:pPr>
      <w:r>
        <w:t>поддержки населения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ind w:firstLine="540"/>
        <w:jc w:val="both"/>
      </w:pPr>
      <w:r>
        <w:lastRenderedPageBreak/>
        <w:t>1. Казенное учреждение Республики Алтай "Управление социальной поддержки населения города Горно-Алтайска".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2. Казенное учреждение Республики Алтай "Управление социальной поддержки населения города </w:t>
      </w:r>
      <w:proofErr w:type="spellStart"/>
      <w:r>
        <w:t>Майминского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3. Казенное учреждение Республики Алтай "Управление социальной поддержки населения </w:t>
      </w:r>
      <w:proofErr w:type="spellStart"/>
      <w:r>
        <w:t>Шебалинского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4. Казенное учреждение Республики Алтай "Управление социальной поддержки населения </w:t>
      </w:r>
      <w:proofErr w:type="spellStart"/>
      <w:r>
        <w:t>Онгудайского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5. Казенное учреждение Республики Алтай "Управление социальной поддержки населения </w:t>
      </w:r>
      <w:proofErr w:type="spellStart"/>
      <w:r>
        <w:t>Улаганского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6. Казенное учреждение Республики Алтай "Управление социальной поддержки населения </w:t>
      </w:r>
      <w:proofErr w:type="spellStart"/>
      <w:r>
        <w:t>Кош-Агачского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7. Казенное учреждение Республики Алтай "Управление социальной поддержки населения </w:t>
      </w:r>
      <w:proofErr w:type="spellStart"/>
      <w:r>
        <w:t>Усть-Канского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8. Казенное учреждение Республики Алтай "Управление социальной поддержки населения Усть-Коксинского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9. Казенное учреждение Республики Алтай "Управление социальной поддержки населения </w:t>
      </w:r>
      <w:proofErr w:type="spellStart"/>
      <w:r>
        <w:t>Чемальского</w:t>
      </w:r>
      <w:proofErr w:type="spellEnd"/>
      <w:r>
        <w:t xml:space="preserve">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>10. Казенное учреждение Республики Алтай "Управление социальной поддержки населения Чойского района".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11. Казенное учреждение Республики Алтай "Управление социальной поддержки населения города </w:t>
      </w:r>
      <w:proofErr w:type="spellStart"/>
      <w:r>
        <w:t>Турочакского</w:t>
      </w:r>
      <w:proofErr w:type="spellEnd"/>
      <w:r>
        <w:t xml:space="preserve"> района"</w:t>
      </w:r>
      <w:proofErr w:type="gramStart"/>
      <w:r>
        <w:t>."</w:t>
      </w:r>
      <w:proofErr w:type="gramEnd"/>
      <w:r>
        <w:t>.</w:t>
      </w:r>
    </w:p>
    <w:p w:rsidR="006861A7" w:rsidRDefault="006861A7">
      <w:pPr>
        <w:pStyle w:val="ConsPlusNormal"/>
        <w:spacing w:before="220"/>
        <w:ind w:firstLine="540"/>
        <w:jc w:val="both"/>
      </w:pPr>
      <w:r>
        <w:t xml:space="preserve">6 - 7. Утратили силу. - </w:t>
      </w:r>
      <w:hyperlink r:id="rId66">
        <w:r>
          <w:rPr>
            <w:color w:val="0000FF"/>
          </w:rPr>
          <w:t>Приказ</w:t>
        </w:r>
      </w:hyperlink>
      <w:r>
        <w:t xml:space="preserve"> Министерства труда, социального развития и занятости населения Республики Алтай от 06.12.2021 N </w:t>
      </w:r>
      <w:proofErr w:type="gramStart"/>
      <w:r>
        <w:t>П</w:t>
      </w:r>
      <w:proofErr w:type="gramEnd"/>
      <w:r>
        <w:t>/404.</w:t>
      </w: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jc w:val="both"/>
      </w:pPr>
    </w:p>
    <w:p w:rsidR="006861A7" w:rsidRDefault="006861A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70D1A" w:rsidRDefault="00A70D1A"/>
    <w:sectPr w:rsidR="00A70D1A" w:rsidSect="005A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1A7"/>
    <w:rsid w:val="006861A7"/>
    <w:rsid w:val="00A70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861A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86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861A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9E1CE938E98526ED2B479C0FC52794E2B32EFF7605B57C5B737A12B4DD47C9223F87046AE062B7CC4F1FD8DFBD323F7C21A695835331ACE33699COBqCJ" TargetMode="External"/><Relationship Id="rId18" Type="http://schemas.openxmlformats.org/officeDocument/2006/relationships/hyperlink" Target="consultantplus://offline/ref=39E1CE938E98526ED2B479C0FC52794E2B32EFF7605B58C3B537A12B4DD47C9223F87054AE5E277CCCEFFD89EE8572B1O9q5J" TargetMode="External"/><Relationship Id="rId26" Type="http://schemas.openxmlformats.org/officeDocument/2006/relationships/hyperlink" Target="consultantplus://offline/ref=39E1CE938E98526ED2B479C0FC52794E2B32EFF7605B58C3B537A12B4DD47C9223F87046AE062B7CC4F1FE8DFBD323F7C21A695835331ACE33699COBqCJ" TargetMode="External"/><Relationship Id="rId39" Type="http://schemas.openxmlformats.org/officeDocument/2006/relationships/hyperlink" Target="consultantplus://offline/ref=39E1CE938E98526ED2B479C0FC52794E2B32EFF7605B58C3B537A12B4DD47C9223F87046AE062B7CC4F3FD88FBD323F7C21A695835331ACE33699COBqCJ" TargetMode="External"/><Relationship Id="rId21" Type="http://schemas.openxmlformats.org/officeDocument/2006/relationships/hyperlink" Target="consultantplus://offline/ref=39E1CE938E98526ED2B479C0FC52794E2B32EFF7605B58C3B537A12B4DD47C9223F87046AE062B7CC4F1FC8CFBD323F7C21A695835331ACE33699COBqCJ" TargetMode="External"/><Relationship Id="rId34" Type="http://schemas.openxmlformats.org/officeDocument/2006/relationships/hyperlink" Target="consultantplus://offline/ref=39E1CE938E98526ED2B479C0FC52794E2B32EFF7605B58C3B537A12B4DD47C9223F87046AE062B7CC4F3FC8CFBD323F7C21A695835331ACE33699COBqCJ" TargetMode="External"/><Relationship Id="rId42" Type="http://schemas.openxmlformats.org/officeDocument/2006/relationships/hyperlink" Target="consultantplus://offline/ref=39E1CE938E98526ED2B479C0FC52794E2B32EFF7605B58C3B537A12B4DD47C9223F87046AE062B7CC4F3FE88FBD323F7C21A695835331ACE33699COBqCJ" TargetMode="External"/><Relationship Id="rId47" Type="http://schemas.openxmlformats.org/officeDocument/2006/relationships/hyperlink" Target="consultantplus://offline/ref=39E1CE938E98526ED2B467CDEA3E2E422E39B1F2675B5B90EB68FA761ADD76C564B72907ED0E212895B5A986F08F6CB295096B5029O3q0J" TargetMode="External"/><Relationship Id="rId50" Type="http://schemas.openxmlformats.org/officeDocument/2006/relationships/hyperlink" Target="consultantplus://offline/ref=39E1CE938E98526ED2B479C0FC52794E2B32EFF7605F58C1B137A12B4DD47C9223F87046AE062B7CC4F1F98CFBD323F7C21A695835331ACE33699COBqCJ" TargetMode="External"/><Relationship Id="rId55" Type="http://schemas.openxmlformats.org/officeDocument/2006/relationships/hyperlink" Target="consultantplus://offline/ref=39E1CE938E98526ED2B479C0FC52794E2B32EFF7615350C4B037A12B4DD47C9223F87046AE062B7CC4F0FC8BFBD323F7C21A695835331ACE33699COBqCJ" TargetMode="External"/><Relationship Id="rId63" Type="http://schemas.openxmlformats.org/officeDocument/2006/relationships/hyperlink" Target="consultantplus://offline/ref=39E1CE938E98526ED2B479C0FC52794E2B32EFF7615857C5B337A12B4DD47C9223F87046AE062B7CC4F1FD88FBD323F7C21A695835331ACE33699COBqCJ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39E1CE938E98526ED2B479C0FC52794E2B32EFF7605B57C5B737A12B4DD47C9223F87054AE5E277CCCEFFD89EE8572B1O9q5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9E1CE938E98526ED2B479C0FC52794E2B32EFF7605B57C5B737A12B4DD47C9223F87046AE062B7CC4F1FF8CFBD323F7C21A695835331ACE33699COBqCJ" TargetMode="External"/><Relationship Id="rId29" Type="http://schemas.openxmlformats.org/officeDocument/2006/relationships/hyperlink" Target="consultantplus://offline/ref=39E1CE938E98526ED2B479C0FC52794E2B32EFF7605B58C3B537A12B4DD47C9223F87046AE062B7CC4F1F98CFBD323F7C21A695835331ACE33699COBq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9E1CE938E98526ED2B479C0FC52794E2B32EFF7665C54C5B737A12B4DD47C9223F87046AE062B7CC4F1FC82FBD323F7C21A695835331ACE33699COBqCJ" TargetMode="External"/><Relationship Id="rId11" Type="http://schemas.openxmlformats.org/officeDocument/2006/relationships/hyperlink" Target="consultantplus://offline/ref=39E1CE938E98526ED2B479C0FC52794E2B32EFF7605B57C5B737A12B4DD47C9223F87046AE062B7CC4F1FD8EFBD323F7C21A695835331ACE33699COBqCJ" TargetMode="External"/><Relationship Id="rId24" Type="http://schemas.openxmlformats.org/officeDocument/2006/relationships/hyperlink" Target="consultantplus://offline/ref=39E1CE938E98526ED2B479C0FC52794E2B32EFF7605B58C3B537A12B4DD47C9223F87046AE062B7CC4F1FD88FBD323F7C21A695835331ACE33699COBqCJ" TargetMode="External"/><Relationship Id="rId32" Type="http://schemas.openxmlformats.org/officeDocument/2006/relationships/hyperlink" Target="consultantplus://offline/ref=39E1CE938E98526ED2B479C0FC52794E2B32EFF7605B58C3B537A12B4DD47C9223F87046AE062B7CC4F0FA8AFBD323F7C21A695835331ACE33699COBqCJ" TargetMode="External"/><Relationship Id="rId37" Type="http://schemas.openxmlformats.org/officeDocument/2006/relationships/hyperlink" Target="consultantplus://offline/ref=39E1CE938E98526ED2B479C0FC52794E2B32EFF7605B58C3B537A12B4DD47C9223F87046AE062B7CC4F3FD8AFBD323F7C21A695835331ACE33699COBqCJ" TargetMode="External"/><Relationship Id="rId40" Type="http://schemas.openxmlformats.org/officeDocument/2006/relationships/hyperlink" Target="consultantplus://offline/ref=39E1CE938E98526ED2B479C0FC52794E2B32EFF7605B58C3B537A12B4DD47C9223F87046AE062B7CC4F3FD8EFBD323F7C21A695835331ACE33699COBqCJ" TargetMode="External"/><Relationship Id="rId45" Type="http://schemas.openxmlformats.org/officeDocument/2006/relationships/hyperlink" Target="consultantplus://offline/ref=39E1CE938E98526ED2B479C0FC52794E2B32EFF7605F58C1B137A12B4DD47C9223F87046AE062B7CC4F1FC8CFBD323F7C21A695835331ACE33699COBqCJ" TargetMode="External"/><Relationship Id="rId53" Type="http://schemas.openxmlformats.org/officeDocument/2006/relationships/hyperlink" Target="consultantplus://offline/ref=39E1CE938E98526ED2B479C0FC52794E2B32EFF7615C59C2B437A12B4DD47C9223F87054AE5E277CCCEFFD89EE8572B1O9q5J" TargetMode="External"/><Relationship Id="rId58" Type="http://schemas.openxmlformats.org/officeDocument/2006/relationships/hyperlink" Target="consultantplus://offline/ref=39E1CE938E98526ED2B479C0FC52794E2B32EFF7605F58C1B137A12B4DD47C9223F87046AE062B7CC4F1F488FBD323F7C21A695835331ACE33699COBqCJ" TargetMode="External"/><Relationship Id="rId66" Type="http://schemas.openxmlformats.org/officeDocument/2006/relationships/hyperlink" Target="consultantplus://offline/ref=39E1CE938E98526ED2B479C0FC52794E2B32EFF7665C54C5B737A12B4DD47C9223F87046AE062B7CC4F1FC82FBD323F7C21A695835331ACE33699COBqCJ" TargetMode="External"/><Relationship Id="rId5" Type="http://schemas.openxmlformats.org/officeDocument/2006/relationships/hyperlink" Target="consultantplus://offline/ref=39E1CE938E98526ED2B479C0FC52794E2B32EFF7665C54C5B737A12B4DD47C9223F87046AE062B7CC4F1FC82FBD323F7C21A695835331ACE33699COBqCJ" TargetMode="External"/><Relationship Id="rId15" Type="http://schemas.openxmlformats.org/officeDocument/2006/relationships/hyperlink" Target="consultantplus://offline/ref=39E1CE938E98526ED2B479C0FC52794E2B32EFF7605B57C5B737A12B4DD47C9223F87046AE062B7CC4F1FF88FBD323F7C21A695835331ACE33699COBqCJ" TargetMode="External"/><Relationship Id="rId23" Type="http://schemas.openxmlformats.org/officeDocument/2006/relationships/hyperlink" Target="consultantplus://offline/ref=39E1CE938E98526ED2B479C0FC52794E2B32EFF7605B58C3B537A12B4DD47C9223F87046AE062B7CC4F1FC82FBD323F7C21A695835331ACE33699COBqCJ" TargetMode="External"/><Relationship Id="rId28" Type="http://schemas.openxmlformats.org/officeDocument/2006/relationships/hyperlink" Target="consultantplus://offline/ref=39E1CE938E98526ED2B479C0FC52794E2B32EFF7605B58C3B537A12B4DD47C9223F87046AE062B7CC4F1F88FFBD323F7C21A695835331ACE33699COBqCJ" TargetMode="External"/><Relationship Id="rId36" Type="http://schemas.openxmlformats.org/officeDocument/2006/relationships/hyperlink" Target="consultantplus://offline/ref=39E1CE938E98526ED2B479C0FC52794E2B32EFF7605B58C3B537A12B4DD47C9223F87046AE062B7CC4F3FD8AFBD323F7C21A695835331ACE33699COBqCJ" TargetMode="External"/><Relationship Id="rId49" Type="http://schemas.openxmlformats.org/officeDocument/2006/relationships/hyperlink" Target="consultantplus://offline/ref=39E1CE938E98526ED2B479C0FC52794E2B32EFF7615352C3BF37A12B4DD47C9223F87054AE5E277CCCEFFD89EE8572B1O9q5J" TargetMode="External"/><Relationship Id="rId57" Type="http://schemas.openxmlformats.org/officeDocument/2006/relationships/hyperlink" Target="consultantplus://offline/ref=39E1CE938E98526ED2B479C0FC52794E2B32EFF7615C59C1B637A12B4DD47C9223F87054AE5E277CCCEFFD89EE8572B1O9q5J" TargetMode="External"/><Relationship Id="rId61" Type="http://schemas.openxmlformats.org/officeDocument/2006/relationships/hyperlink" Target="consultantplus://offline/ref=39E1CE938E98526ED2B479C0FC52794E2B32EFF7615859C2BF37A12B4DD47C9223F87046AE062B7CC4F5FD88FBD323F7C21A695835331ACE33699COBqCJ" TargetMode="External"/><Relationship Id="rId10" Type="http://schemas.openxmlformats.org/officeDocument/2006/relationships/hyperlink" Target="consultantplus://offline/ref=39E1CE938E98526ED2B479C0FC52794E2B32EFF7605B57C5B737A12B4DD47C9223F87046AE062B7CC4F1FD88FBD323F7C21A695835331ACE33699COBqCJ" TargetMode="External"/><Relationship Id="rId19" Type="http://schemas.openxmlformats.org/officeDocument/2006/relationships/hyperlink" Target="consultantplus://offline/ref=39E1CE938E98526ED2B479C0FC52794E2B32EFF7605B58C3B537A12B4DD47C9223F87046AE062B7CC4F1FC8FFBD323F7C21A695835331ACE33699COBqCJ" TargetMode="External"/><Relationship Id="rId31" Type="http://schemas.openxmlformats.org/officeDocument/2006/relationships/hyperlink" Target="consultantplus://offline/ref=39E1CE938E98526ED2B479C0FC52794E2B32EFF7605B58C3B537A12B4DD47C9223F87046AE062B7CC4F1F48CFBD323F7C21A695835331ACE33699COBqCJ" TargetMode="External"/><Relationship Id="rId44" Type="http://schemas.openxmlformats.org/officeDocument/2006/relationships/hyperlink" Target="consultantplus://offline/ref=39E1CE938E98526ED2B479C0FC52794E2B32EFF7605F58C1B137A12B4DD47C9223F87054AE5E277CCCEFFD89EE8572B1O9q5J" TargetMode="External"/><Relationship Id="rId52" Type="http://schemas.openxmlformats.org/officeDocument/2006/relationships/hyperlink" Target="consultantplus://offline/ref=39E1CE938E98526ED2B479C0FC52794E2B32EFF7605F58C1B137A12B4DD47C9223F87046AE062B7CC4F1FB8CFBD323F7C21A695835331ACE33699COBqCJ" TargetMode="External"/><Relationship Id="rId60" Type="http://schemas.openxmlformats.org/officeDocument/2006/relationships/hyperlink" Target="consultantplus://offline/ref=39E1CE938E98526ED2B479C0FC52794E2B32EFF7615859C2BF37A12B4DD47C9223F87046AE062B7CC4F4FA8FFBD323F7C21A695835331ACE33699COBqCJ" TargetMode="External"/><Relationship Id="rId65" Type="http://schemas.openxmlformats.org/officeDocument/2006/relationships/hyperlink" Target="consultantplus://offline/ref=39E1CE938E98526ED2B479C0FC52794E2B32EFF7615857C5B337A12B4DD47C9223F87046AE062B7CC4F1F983FBD323F7C21A695835331ACE33699COBqC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9E1CE938E98526ED2B479C0FC52794E2B32EFF7605B57C5B737A12B4DD47C9223F87046AE062B7CC4F1FD8BFBD323F7C21A695835331ACE33699COBqCJ" TargetMode="External"/><Relationship Id="rId14" Type="http://schemas.openxmlformats.org/officeDocument/2006/relationships/hyperlink" Target="consultantplus://offline/ref=39E1CE938E98526ED2B479C0FC52794E2B32EFF7605B57C5B737A12B4DD47C9223F87046AE062B7CC4F1FE83FBD323F7C21A695835331ACE33699COBqCJ" TargetMode="External"/><Relationship Id="rId22" Type="http://schemas.openxmlformats.org/officeDocument/2006/relationships/hyperlink" Target="consultantplus://offline/ref=39E1CE938E98526ED2B479C0FC52794E2B32EFF7605B58C3B537A12B4DD47C9223F87046AE062B7CC4F1FC83FBD323F7C21A695835331ACE33699COBqCJ" TargetMode="External"/><Relationship Id="rId27" Type="http://schemas.openxmlformats.org/officeDocument/2006/relationships/hyperlink" Target="consultantplus://offline/ref=39E1CE938E98526ED2B479C0FC52794E2B32EFF7605B58C3B537A12B4DD47C9223F87046AE062B7CC4F1FF82FBD323F7C21A695835331ACE33699COBqCJ" TargetMode="External"/><Relationship Id="rId30" Type="http://schemas.openxmlformats.org/officeDocument/2006/relationships/hyperlink" Target="consultantplus://offline/ref=39E1CE938E98526ED2B479C0FC52794E2B32EFF7605B58C3B537A12B4DD47C9223F87046AE062B7CC4F1FA8FFBD323F7C21A695835331ACE33699COBqCJ" TargetMode="External"/><Relationship Id="rId35" Type="http://schemas.openxmlformats.org/officeDocument/2006/relationships/hyperlink" Target="consultantplus://offline/ref=39E1CE938E98526ED2B479C0FC52794E2B32EFF7605B58C3B537A12B4DD47C9223F87046AE062B7CC4F3FD8BFBD323F7C21A695835331ACE33699COBqCJ" TargetMode="External"/><Relationship Id="rId43" Type="http://schemas.openxmlformats.org/officeDocument/2006/relationships/hyperlink" Target="consultantplus://offline/ref=39E1CE938E98526ED2B479C0FC52794E2B32EFF7605B58C3B537A12B4DD47C9223F87046AE062B7CC4F3FF89FBD323F7C21A695835331ACE33699COBqCJ" TargetMode="External"/><Relationship Id="rId48" Type="http://schemas.openxmlformats.org/officeDocument/2006/relationships/hyperlink" Target="consultantplus://offline/ref=39E1CE938E98526ED2B479C0FC52794E2B32EFF7605F58C1B137A12B4DD47C9223F87046AE062B7CC4F1F88EFBD323F7C21A695835331ACE33699COBqCJ" TargetMode="External"/><Relationship Id="rId56" Type="http://schemas.openxmlformats.org/officeDocument/2006/relationships/hyperlink" Target="consultantplus://offline/ref=39E1CE938E98526ED2B479C0FC52794E2B32EFF7605F58C1B137A12B4DD47C9223F87046AE062B7CC4F1FB82FBD323F7C21A695835331ACE33699COBqCJ" TargetMode="External"/><Relationship Id="rId64" Type="http://schemas.openxmlformats.org/officeDocument/2006/relationships/hyperlink" Target="consultantplus://offline/ref=39E1CE938E98526ED2B479C0FC52794E2B32EFF7615857C5B337A12B4DD47C9223F87046AE062B7CC4F1FF8DFBD323F7C21A695835331ACE33699COBqCJ" TargetMode="External"/><Relationship Id="rId8" Type="http://schemas.openxmlformats.org/officeDocument/2006/relationships/hyperlink" Target="consultantplus://offline/ref=39E1CE938E98526ED2B479C0FC52794E2B32EFF7605B57C5B737A12B4DD47C9223F87046AE062B7CC4F1FC82FBD323F7C21A695835331ACE33699COBqCJ" TargetMode="External"/><Relationship Id="rId51" Type="http://schemas.openxmlformats.org/officeDocument/2006/relationships/hyperlink" Target="consultantplus://offline/ref=39E1CE938E98526ED2B479C0FC52794E2B32EFF7615C59C1B637A12B4DD47C9223F87054AE5E277CCCEFFD89EE8572B1O9q5J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9E1CE938E98526ED2B479C0FC52794E2B32EFF7605B57C5B737A12B4DD47C9223F87046AE062B7CC4F1FD8EFBD323F7C21A695835331ACE33699COBqCJ" TargetMode="External"/><Relationship Id="rId17" Type="http://schemas.openxmlformats.org/officeDocument/2006/relationships/hyperlink" Target="consultantplus://offline/ref=39E1CE938E98526ED2B479C0FC52794E2B32EFF7615B55C6B537A12B4DD47C9223F87054AE5E277CCCEFFD89EE8572B1O9q5J" TargetMode="External"/><Relationship Id="rId25" Type="http://schemas.openxmlformats.org/officeDocument/2006/relationships/hyperlink" Target="consultantplus://offline/ref=39E1CE938E98526ED2B479C0FC52794E2B32EFF7605B58C3B537A12B4DD47C9223F87046AE062B7CC4F1FD83FBD323F7C21A695835331ACE33699COBqCJ" TargetMode="External"/><Relationship Id="rId33" Type="http://schemas.openxmlformats.org/officeDocument/2006/relationships/hyperlink" Target="consultantplus://offline/ref=39E1CE938E98526ED2B479C0FC52794E2B32EFF7605B58C3B537A12B4DD47C9223F87046AE062B7CC4F0FA8DFBD323F7C21A695835331ACE33699COBqCJ" TargetMode="External"/><Relationship Id="rId38" Type="http://schemas.openxmlformats.org/officeDocument/2006/relationships/hyperlink" Target="consultantplus://offline/ref=39E1CE938E98526ED2B479C0FC52794E2B32EFF7605B58C3B537A12B4DD47C9223F87046AE062B7CC4F3FD89FBD323F7C21A695835331ACE33699COBqCJ" TargetMode="External"/><Relationship Id="rId46" Type="http://schemas.openxmlformats.org/officeDocument/2006/relationships/hyperlink" Target="consultantplus://offline/ref=39E1CE938E98526ED2B479C0FC52794E2B32EFF7605F58C1B137A12B4DD47C9223F87046AE062B7CC4F1FD8AFBD323F7C21A695835331ACE33699COBqCJ" TargetMode="External"/><Relationship Id="rId59" Type="http://schemas.openxmlformats.org/officeDocument/2006/relationships/hyperlink" Target="consultantplus://offline/ref=39E1CE938E98526ED2B479C0FC52794E2B32EFF7615C59C2B737A12B4DD47C9223F87054AE5E277CCCEFFD89EE8572B1O9q5J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39E1CE938E98526ED2B479C0FC52794E2B32EFF7605B58C3B537A12B4DD47C9223F87046AE062B7CC4F1FC8DFBD323F7C21A695835331ACE33699COBqCJ" TargetMode="External"/><Relationship Id="rId41" Type="http://schemas.openxmlformats.org/officeDocument/2006/relationships/hyperlink" Target="consultantplus://offline/ref=39E1CE938E98526ED2B479C0FC52794E2B32EFF7605B58C3B537A12B4DD47C9223F87046AE062B7CC4F3FD82FBD323F7C21A695835331ACE33699COBqCJ" TargetMode="External"/><Relationship Id="rId54" Type="http://schemas.openxmlformats.org/officeDocument/2006/relationships/hyperlink" Target="consultantplus://offline/ref=39E1CE938E98526ED2B479C0FC52794E2B32EFF7605F58C1B137A12B4DD47C9223F87046AE062B7CC4F1FB83FBD323F7C21A695835331ACE33699COBqCJ" TargetMode="External"/><Relationship Id="rId62" Type="http://schemas.openxmlformats.org/officeDocument/2006/relationships/hyperlink" Target="consultantplus://offline/ref=39E1CE938E98526ED2B479C0FC52794E2B32EFF7615859C2BF37A12B4DD47C9223F87046AE062B7CC4F5FF8FFBD323F7C21A695835331ACE33699COBq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3852</Words>
  <Characters>21962</Characters>
  <Application>Microsoft Office Word</Application>
  <DocSecurity>0</DocSecurity>
  <Lines>183</Lines>
  <Paragraphs>51</Paragraphs>
  <ScaleCrop>false</ScaleCrop>
  <Company/>
  <LinksUpToDate>false</LinksUpToDate>
  <CharactersWithSpaces>25763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2022-12-08T09:42:00Z</dcterms:created>
  <dcterms:modified xsi:type="dcterms:W3CDTF">2022-12-08T09:53:00Z</dcterms:modified>
</cp:coreProperties>
</file>